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6" w:rsidRDefault="002649E6" w:rsidP="00A269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Pr="00091340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91340">
        <w:rPr>
          <w:rFonts w:ascii="Times New Roman" w:hAnsi="Times New Roman" w:cs="Times New Roman"/>
          <w:b/>
          <w:sz w:val="56"/>
          <w:szCs w:val="28"/>
        </w:rPr>
        <w:t>Социально-экономический паспорт</w:t>
      </w:r>
    </w:p>
    <w:p w:rsidR="00A26993" w:rsidRPr="00091340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91340">
        <w:rPr>
          <w:rFonts w:ascii="Times New Roman" w:hAnsi="Times New Roman" w:cs="Times New Roman"/>
          <w:b/>
          <w:sz w:val="56"/>
          <w:szCs w:val="28"/>
        </w:rPr>
        <w:t xml:space="preserve"> Червонного сельского округа</w:t>
      </w: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на 2023</w:t>
      </w:r>
      <w:r w:rsidRPr="00091340">
        <w:rPr>
          <w:rFonts w:ascii="Times New Roman" w:hAnsi="Times New Roman" w:cs="Times New Roman"/>
          <w:b/>
          <w:sz w:val="56"/>
          <w:szCs w:val="28"/>
        </w:rPr>
        <w:t xml:space="preserve"> год</w:t>
      </w: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6993" w:rsidRDefault="00A26993" w:rsidP="00A2699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993" w:rsidRDefault="00A26993" w:rsidP="00A2699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ервонное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Аким Червонного сельского округа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Кенжебеков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Асхат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Белгибаевич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работает в должности с 13 сентября  2022 года.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Червонный сельский округ  создан в 1996 году.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 – 411,43 кв.км.</w:t>
      </w:r>
    </w:p>
    <w:p w:rsidR="00A26993" w:rsidRPr="00B8240C" w:rsidRDefault="00A26993" w:rsidP="00A2699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Количество дворов: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Село Червонное – 386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Село Пески – 196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Узын-коль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</w:t>
      </w:r>
    </w:p>
    <w:p w:rsidR="00A26993" w:rsidRPr="00B8240C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587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Население по округу на 1 января 2023 года составляет 1778 человек.</w:t>
      </w:r>
    </w:p>
    <w:p w:rsidR="00A26993" w:rsidRPr="00B8240C" w:rsidRDefault="00A26993" w:rsidP="00A2699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Миграция населения: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Прибыло –</w:t>
      </w:r>
      <w:r w:rsidR="000B4358">
        <w:rPr>
          <w:rFonts w:ascii="Times New Roman" w:hAnsi="Times New Roman" w:cs="Times New Roman"/>
          <w:sz w:val="32"/>
          <w:szCs w:val="32"/>
        </w:rPr>
        <w:t>36</w:t>
      </w:r>
    </w:p>
    <w:p w:rsidR="00A26993" w:rsidRDefault="000B4358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Убыло - 34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Миграционное сальдо </w:t>
      </w:r>
      <w:r w:rsidR="000B4358">
        <w:rPr>
          <w:rFonts w:ascii="Times New Roman" w:hAnsi="Times New Roman" w:cs="Times New Roman"/>
          <w:sz w:val="32"/>
          <w:szCs w:val="32"/>
        </w:rPr>
        <w:t>(+/-) 2</w:t>
      </w:r>
    </w:p>
    <w:p w:rsidR="00A26993" w:rsidRDefault="000B4358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– 21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Умерло- 26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Водные ресурсы:</w:t>
      </w:r>
      <w:r>
        <w:rPr>
          <w:rFonts w:ascii="Times New Roman" w:hAnsi="Times New Roman" w:cs="Times New Roman"/>
          <w:sz w:val="32"/>
          <w:szCs w:val="32"/>
        </w:rPr>
        <w:t xml:space="preserve"> имеется два озера, река Ишим,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катлавана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26993" w:rsidRPr="00B8240C" w:rsidRDefault="00A26993" w:rsidP="00A2699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</w:p>
    <w:p w:rsidR="00A26993" w:rsidRDefault="00A26993" w:rsidP="00A26993">
      <w:p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территории сельского округа работает 4 ТОО: </w:t>
      </w:r>
    </w:p>
    <w:p w:rsidR="00A26993" w:rsidRPr="001F3B29" w:rsidRDefault="00A26993" w:rsidP="00A26993">
      <w:pPr>
        <w:pStyle w:val="a5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ТОО «Управляющая компания «</w:t>
      </w:r>
      <w:r>
        <w:rPr>
          <w:rFonts w:ascii="Times New Roman" w:hAnsi="Times New Roman" w:cs="Times New Roman"/>
          <w:sz w:val="32"/>
          <w:szCs w:val="32"/>
          <w:lang w:val="kk-KZ"/>
        </w:rPr>
        <w:t>ӘДІЛ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26993" w:rsidRPr="001F3B29" w:rsidRDefault="00A26993" w:rsidP="00A26993">
      <w:pPr>
        <w:pStyle w:val="a5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ТОО «АЗКО»</w:t>
      </w:r>
    </w:p>
    <w:p w:rsidR="00A26993" w:rsidRPr="001F3B29" w:rsidRDefault="00A26993" w:rsidP="00A26993">
      <w:pPr>
        <w:pStyle w:val="a5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ТОО «Августин-2017»</w:t>
      </w:r>
    </w:p>
    <w:p w:rsidR="00A26993" w:rsidRPr="001F3B29" w:rsidRDefault="00A26993" w:rsidP="00A26993">
      <w:pPr>
        <w:pStyle w:val="a5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ТОО «</w:t>
      </w:r>
      <w:r>
        <w:rPr>
          <w:rFonts w:ascii="Times New Roman" w:hAnsi="Times New Roman" w:cs="Times New Roman"/>
          <w:sz w:val="32"/>
          <w:szCs w:val="32"/>
          <w:lang w:val="en-US"/>
        </w:rPr>
        <w:t>Prime Pork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lastRenderedPageBreak/>
        <w:t>Образование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систему образования сельского округа  входят 2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общеобразовательных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школы, 2 мини-центра. Обучение ведется на казахском и русском языках. Школы телефонизированы, имеет выход в Интернет.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Теплоснабжение и электроснабжение сельского округа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округе имеется 1 автономная котельная, 1 центральная котельная, отапливающая объекты образования, здравоохранения, ТОО. Обеспеченность населенных пунктов сельского округа электроэнергией -100%.  Поставку электроэнергии в округ осуществляет ТОО «Целин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Предпринимательство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округе на 01.01.2022 года действуют: 9 продуктовых магазинов и 4 магазина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хозтоваров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 кафе, 1 аптека, 2 бани, 1 салон красоты. Количество субъектов малого предпринимательства составляет </w:t>
      </w:r>
      <w:r w:rsidR="000B43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50.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Сфера финансовых услуг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сельского</w:t>
      </w:r>
      <w:r w:rsidR="000B4358">
        <w:rPr>
          <w:rFonts w:ascii="Times New Roman" w:hAnsi="Times New Roman" w:cs="Times New Roman"/>
          <w:sz w:val="32"/>
          <w:szCs w:val="32"/>
        </w:rPr>
        <w:t xml:space="preserve"> округа действует 2 отделения</w:t>
      </w:r>
      <w:r>
        <w:rPr>
          <w:rFonts w:ascii="Times New Roman" w:hAnsi="Times New Roman" w:cs="Times New Roman"/>
          <w:sz w:val="32"/>
          <w:szCs w:val="32"/>
        </w:rPr>
        <w:t xml:space="preserve">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почта»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Здравоохранение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Червонном  сельском округе из объектов </w:t>
      </w:r>
      <w:r w:rsidR="000B4358">
        <w:rPr>
          <w:rFonts w:ascii="Times New Roman" w:hAnsi="Times New Roman" w:cs="Times New Roman"/>
          <w:sz w:val="32"/>
          <w:szCs w:val="32"/>
        </w:rPr>
        <w:t>здравоохранения имеется 1 ФАП, 1 медицинский пункт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Культура и спорт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Работает 2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сельских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библиотеки, 2 хоккейных корта, стадион, детская площадка.</w:t>
      </w:r>
    </w:p>
    <w:p w:rsidR="000B4358" w:rsidRDefault="000B4358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993" w:rsidRPr="00B8240C" w:rsidRDefault="00A26993" w:rsidP="00A26993">
      <w:pPr>
        <w:tabs>
          <w:tab w:val="left" w:pos="237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Общественно-политические партии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Партия «Аманат»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26993" w:rsidRPr="00B8240C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8240C">
        <w:rPr>
          <w:rFonts w:ascii="Times New Roman" w:hAnsi="Times New Roman" w:cs="Times New Roman"/>
          <w:b/>
          <w:sz w:val="32"/>
          <w:szCs w:val="32"/>
        </w:rPr>
        <w:t>Пенсионеры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Червонное -</w:t>
      </w:r>
      <w:r w:rsidR="000B4358">
        <w:rPr>
          <w:rFonts w:ascii="Times New Roman" w:hAnsi="Times New Roman" w:cs="Times New Roman"/>
          <w:sz w:val="32"/>
          <w:szCs w:val="32"/>
        </w:rPr>
        <w:t>210</w:t>
      </w:r>
    </w:p>
    <w:p w:rsidR="00A26993" w:rsidRDefault="000B4358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Пески – 101</w:t>
      </w:r>
    </w:p>
    <w:p w:rsidR="00A26993" w:rsidRDefault="000B4358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зын-коль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2</w:t>
      </w:r>
    </w:p>
    <w:p w:rsidR="00A26993" w:rsidRPr="00B8240C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B4358">
        <w:rPr>
          <w:rFonts w:ascii="Times New Roman" w:hAnsi="Times New Roman" w:cs="Times New Roman"/>
          <w:b/>
          <w:sz w:val="32"/>
          <w:szCs w:val="32"/>
        </w:rPr>
        <w:t>313</w:t>
      </w:r>
    </w:p>
    <w:p w:rsidR="00A26993" w:rsidRPr="00B8240C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240C">
        <w:rPr>
          <w:rFonts w:ascii="Times New Roman" w:hAnsi="Times New Roman" w:cs="Times New Roman"/>
          <w:b/>
          <w:sz w:val="32"/>
          <w:szCs w:val="32"/>
        </w:rPr>
        <w:t>Инвалиды: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ервонное – 26</w:t>
      </w:r>
    </w:p>
    <w:p w:rsidR="00A26993" w:rsidRDefault="00A26993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Пески – </w:t>
      </w:r>
      <w:r w:rsidR="000B4358">
        <w:rPr>
          <w:rFonts w:ascii="Times New Roman" w:hAnsi="Times New Roman" w:cs="Times New Roman"/>
          <w:sz w:val="32"/>
          <w:szCs w:val="32"/>
        </w:rPr>
        <w:t>21</w:t>
      </w:r>
    </w:p>
    <w:p w:rsidR="00A26993" w:rsidRDefault="000B4358" w:rsidP="00A26993">
      <w:pPr>
        <w:tabs>
          <w:tab w:val="left" w:pos="237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зын-коль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-1</w:t>
      </w:r>
    </w:p>
    <w:p w:rsidR="00A26993" w:rsidRPr="00B8240C" w:rsidRDefault="00A26993" w:rsidP="00A26993">
      <w:pPr>
        <w:tabs>
          <w:tab w:val="left" w:pos="23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B4358">
        <w:rPr>
          <w:rFonts w:ascii="Times New Roman" w:hAnsi="Times New Roman" w:cs="Times New Roman"/>
          <w:b/>
          <w:sz w:val="32"/>
          <w:szCs w:val="32"/>
        </w:rPr>
        <w:t>48</w:t>
      </w:r>
    </w:p>
    <w:p w:rsidR="002649E6" w:rsidRDefault="002649E6" w:rsidP="002649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9E6" w:rsidRPr="002649E6" w:rsidRDefault="002649E6" w:rsidP="00264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9E6" w:rsidRPr="002649E6" w:rsidSect="00A2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92B"/>
    <w:multiLevelType w:val="hybridMultilevel"/>
    <w:tmpl w:val="90C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9E6"/>
    <w:rsid w:val="000B4358"/>
    <w:rsid w:val="00243A22"/>
    <w:rsid w:val="002649E6"/>
    <w:rsid w:val="0064460E"/>
    <w:rsid w:val="008579D9"/>
    <w:rsid w:val="00A26993"/>
    <w:rsid w:val="00F27B2F"/>
    <w:rsid w:val="00F9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6F2-70D5-4691-9B25-DE3F3F6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Мария</dc:creator>
  <cp:keywords/>
  <dc:description/>
  <cp:lastModifiedBy>Мазур Мария</cp:lastModifiedBy>
  <cp:revision>4</cp:revision>
  <cp:lastPrinted>2023-01-16T09:14:00Z</cp:lastPrinted>
  <dcterms:created xsi:type="dcterms:W3CDTF">2023-01-10T06:31:00Z</dcterms:created>
  <dcterms:modified xsi:type="dcterms:W3CDTF">2023-01-16T09:17:00Z</dcterms:modified>
</cp:coreProperties>
</file>